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7854F">
      <w:pPr>
        <w:ind w:left="2209" w:hanging="2209" w:hangingChars="500"/>
        <w:jc w:val="both"/>
        <w:rPr>
          <w:rFonts w:hint="eastAsia" w:ascii="宋体"/>
          <w:b/>
          <w:sz w:val="44"/>
          <w:szCs w:val="44"/>
          <w:lang w:val="en-US" w:eastAsia="zh-CN"/>
        </w:rPr>
      </w:pPr>
      <w:r>
        <w:rPr>
          <w:rFonts w:hint="eastAsia" w:ascii="宋体"/>
          <w:b/>
          <w:sz w:val="44"/>
          <w:szCs w:val="44"/>
          <w:lang w:val="en-US" w:eastAsia="zh-CN"/>
        </w:rPr>
        <w:t>关于2024年度吕梁市生猪链主企业贷款</w:t>
      </w:r>
    </w:p>
    <w:p w14:paraId="56903523">
      <w:pPr>
        <w:ind w:left="2209" w:hanging="2209" w:hangingChars="500"/>
        <w:jc w:val="center"/>
        <w:rPr>
          <w:rFonts w:hint="eastAsia" w:ascii="仿宋" w:hAnsi="仿宋" w:eastAsia="仿宋"/>
          <w:sz w:val="32"/>
          <w:szCs w:val="32"/>
        </w:rPr>
      </w:pPr>
      <w:r>
        <w:rPr>
          <w:rFonts w:hint="eastAsia" w:ascii="宋体"/>
          <w:b/>
          <w:sz w:val="44"/>
          <w:szCs w:val="44"/>
          <w:lang w:val="en-US" w:eastAsia="zh-CN"/>
        </w:rPr>
        <w:t>财政贴息资金的申请</w:t>
      </w:r>
    </w:p>
    <w:p w14:paraId="685A12B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县农业农村和水利局、县</w:t>
      </w:r>
      <w:r>
        <w:rPr>
          <w:rFonts w:hint="eastAsia" w:ascii="仿宋_GB2312" w:hAnsi="仿宋_GB2312" w:eastAsia="仿宋_GB2312" w:cs="仿宋_GB2312"/>
          <w:sz w:val="32"/>
          <w:szCs w:val="32"/>
        </w:rPr>
        <w:t>财政局：</w:t>
      </w:r>
    </w:p>
    <w:p w14:paraId="6F0F36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根据《山西省财政厅关于开展财政支持生猪全产业链试点项目工作的通知》（晋财农[2022]144号）、《吕梁市农业农村局 吕梁市财政局 关于印发2023年吕梁市生猪全产业链发展贷款贴息方案的通知》（吕农发[2023]152号）和《吕梁市农业农村局关于对生猪链主企业2024年（1-10月）贷款进行摸底和贴息申报的通知》（吕农发[2024]97号）文件精神，山西南山百世食安农牧业有限公司是交口县唯一生猪链主企业，公司按照文件要求整理汇总贷款情况后如下：</w:t>
      </w:r>
    </w:p>
    <w:p w14:paraId="2A4D42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2024年1月3日-2024</w:t>
      </w:r>
      <w:bookmarkStart w:id="0" w:name="_GoBack"/>
      <w:bookmarkEnd w:id="0"/>
      <w:r>
        <w:rPr>
          <w:rFonts w:hint="eastAsia" w:ascii="仿宋_GB2312" w:hAnsi="仿宋_GB2312" w:eastAsia="仿宋_GB2312" w:cs="仿宋_GB2312"/>
          <w:sz w:val="32"/>
          <w:szCs w:val="32"/>
          <w:lang w:val="en-US" w:eastAsia="zh-CN"/>
        </w:rPr>
        <w:t>年12月31日共贷款1300万，其中国农业发展银行交口支行贷款900万元，利息23.7850万万元；交口县融都村镇银行贷款400万元，利息12.96元；共计利息36.745万元，按照《山西省人民政府办公厅关于扶持农业产业龙头企业发展若干政策的通知》（晋政办发[2019]69）文件中的贴息标准测算，共可申请贴息资金21.2445万元。</w:t>
      </w:r>
    </w:p>
    <w:p w14:paraId="31672C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2BC4EF3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14:paraId="077F4DFE">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山西南山百世食安农牧业有限公司</w:t>
      </w:r>
    </w:p>
    <w:p w14:paraId="37DE49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5日</w:t>
      </w:r>
    </w:p>
    <w:p w14:paraId="2E9B064D">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3" w:bottom="1440" w:left="1803"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068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4C16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D4C16B">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06A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NDI5ODJkZjUwMTA1YjdhODRiNWJmZTNiOGM3OGMifQ=="/>
  </w:docVars>
  <w:rsids>
    <w:rsidRoot w:val="77663D42"/>
    <w:rsid w:val="013962DD"/>
    <w:rsid w:val="0D3417E7"/>
    <w:rsid w:val="0E7002D3"/>
    <w:rsid w:val="1E653381"/>
    <w:rsid w:val="228C75D4"/>
    <w:rsid w:val="23177A02"/>
    <w:rsid w:val="39E17A49"/>
    <w:rsid w:val="3E5642EC"/>
    <w:rsid w:val="449F3F1D"/>
    <w:rsid w:val="4D2D3435"/>
    <w:rsid w:val="51734B56"/>
    <w:rsid w:val="58134EF7"/>
    <w:rsid w:val="599A30BD"/>
    <w:rsid w:val="5C4468C5"/>
    <w:rsid w:val="5C7F7D2C"/>
    <w:rsid w:val="66466178"/>
    <w:rsid w:val="66DE7CD7"/>
    <w:rsid w:val="689A6903"/>
    <w:rsid w:val="73D270B2"/>
    <w:rsid w:val="77663D42"/>
    <w:rsid w:val="77A201DD"/>
    <w:rsid w:val="79195CE0"/>
    <w:rsid w:val="7CBB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388</Words>
  <Characters>471</Characters>
  <Lines>0</Lines>
  <Paragraphs>0</Paragraphs>
  <TotalTime>1</TotalTime>
  <ScaleCrop>false</ScaleCrop>
  <LinksUpToDate>false</LinksUpToDate>
  <CharactersWithSpaces>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2022-07-05T07:30:00Z</dcterms:created>
  <dc:creator>Administrator</dc:creator>
  <cp:lastModifiedBy>宋明泽</cp:lastModifiedBy>
  <cp:lastPrinted>2024-12-09T01:48:00Z</cp:lastPrinted>
  <dcterms:modified xsi:type="dcterms:W3CDTF">2024-12-10T03:49:46Z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1059AAA416984EC3A43275F45F863F5D_13</vt:lpwstr>
  </property>
</Properties>
</file>